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FB1" w:rsidRDefault="00F54859">
      <w:pPr>
        <w:pStyle w:val="ConsTitle"/>
        <w:widowControl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</w:t>
      </w:r>
      <w:r w:rsidR="002A1FB1">
        <w:rPr>
          <w:rFonts w:ascii="Times New Roman" w:hAnsi="Times New Roman"/>
          <w:b w:val="0"/>
          <w:sz w:val="28"/>
        </w:rPr>
        <w:t>роект</w:t>
      </w:r>
    </w:p>
    <w:p w:rsidR="002A1FB1" w:rsidRDefault="002A1FB1">
      <w:pPr>
        <w:pStyle w:val="ConsTitle"/>
        <w:widowControl/>
        <w:jc w:val="right"/>
        <w:rPr>
          <w:rFonts w:ascii="Times New Roman" w:hAnsi="Times New Roman"/>
          <w:sz w:val="28"/>
        </w:rPr>
      </w:pPr>
    </w:p>
    <w:p w:rsidR="002A1FB1" w:rsidRDefault="002A1FB1">
      <w:pPr>
        <w:pStyle w:val="Con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КАБИНЕТ МИНИСТРОВ РЕСПУБЛИКИ ТАТАРСТАН</w:t>
      </w:r>
    </w:p>
    <w:p w:rsidR="002A1FB1" w:rsidRDefault="002A1FB1">
      <w:pPr>
        <w:pStyle w:val="Con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</w:t>
      </w:r>
    </w:p>
    <w:p w:rsidR="002A1FB1" w:rsidRDefault="002A1FB1">
      <w:pPr>
        <w:pStyle w:val="ConsTitle"/>
        <w:widowControl/>
        <w:jc w:val="center"/>
        <w:rPr>
          <w:rFonts w:ascii="Times New Roman" w:hAnsi="Times New Roman"/>
          <w:sz w:val="28"/>
        </w:rPr>
      </w:pPr>
    </w:p>
    <w:p w:rsidR="002A1FB1" w:rsidRDefault="002A1FB1">
      <w:pPr>
        <w:pStyle w:val="Con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_________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№_____</w:t>
      </w:r>
    </w:p>
    <w:p w:rsidR="000D6A93" w:rsidRDefault="000D6A93">
      <w:pPr>
        <w:pStyle w:val="Con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</w:p>
    <w:p w:rsidR="000D6A93" w:rsidRPr="000D6A93" w:rsidRDefault="000D6A93">
      <w:pPr>
        <w:pStyle w:val="Con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  <w:r w:rsidRPr="000D6A93">
        <w:rPr>
          <w:rFonts w:ascii="Times New Roman" w:hAnsi="Times New Roman"/>
          <w:b w:val="0"/>
          <w:sz w:val="24"/>
          <w:szCs w:val="24"/>
        </w:rPr>
        <w:t>г.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0D6A93">
        <w:rPr>
          <w:rFonts w:ascii="Times New Roman" w:hAnsi="Times New Roman"/>
          <w:b w:val="0"/>
          <w:sz w:val="24"/>
          <w:szCs w:val="24"/>
        </w:rPr>
        <w:t>Казань</w:t>
      </w:r>
    </w:p>
    <w:p w:rsidR="002A1FB1" w:rsidRDefault="002A1FB1">
      <w:pPr>
        <w:pStyle w:val="ConsTitle"/>
        <w:widowControl/>
        <w:rPr>
          <w:rFonts w:ascii="Times New Roman" w:hAnsi="Times New Roman"/>
          <w:sz w:val="28"/>
        </w:rPr>
      </w:pPr>
    </w:p>
    <w:p w:rsidR="002A1FB1" w:rsidRDefault="002A1FB1">
      <w:pPr>
        <w:pStyle w:val="ConsTitle"/>
        <w:widowControl/>
        <w:rPr>
          <w:rFonts w:ascii="Times New Roman" w:hAnsi="Times New Roman"/>
          <w:b w:val="0"/>
          <w:sz w:val="28"/>
        </w:rPr>
      </w:pPr>
    </w:p>
    <w:p w:rsidR="002A1FB1" w:rsidRDefault="002A1FB1">
      <w:pPr>
        <w:pStyle w:val="ConsTitle"/>
        <w:widowControl/>
        <w:ind w:right="30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 Комплексном плане действий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Правительства Республики Татарстан по реализации Послания Президента Республики Татарстан Государственному Совету Республики Татарстан</w:t>
      </w:r>
      <w:r w:rsidR="008C3C8E">
        <w:rPr>
          <w:rFonts w:ascii="Times New Roman" w:hAnsi="Times New Roman"/>
          <w:b w:val="0"/>
          <w:sz w:val="28"/>
        </w:rPr>
        <w:t xml:space="preserve"> на 2015</w:t>
      </w:r>
      <w:r w:rsidR="004D5C78">
        <w:rPr>
          <w:rFonts w:ascii="Times New Roman" w:hAnsi="Times New Roman"/>
          <w:b w:val="0"/>
          <w:sz w:val="28"/>
        </w:rPr>
        <w:t xml:space="preserve"> год</w:t>
      </w:r>
    </w:p>
    <w:p w:rsidR="002A1FB1" w:rsidRDefault="002A1FB1" w:rsidP="00F54859">
      <w:pPr>
        <w:pStyle w:val="ConsNonformat"/>
        <w:widowControl/>
        <w:spacing w:line="360" w:lineRule="auto"/>
        <w:ind w:right="3020"/>
        <w:rPr>
          <w:rFonts w:ascii="Times New Roman" w:hAnsi="Times New Roman"/>
          <w:sz w:val="28"/>
        </w:rPr>
      </w:pPr>
    </w:p>
    <w:p w:rsidR="002A1FB1" w:rsidRDefault="002A1FB1" w:rsidP="00F54859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целях реализации основных положений и задач, определенных в Послании Президента Республики Татарстан Государственному Совету Республики Татарстан </w:t>
      </w:r>
      <w:r w:rsidR="00F95950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20</w:t>
      </w:r>
      <w:r w:rsidR="00D8686C">
        <w:rPr>
          <w:rFonts w:ascii="Times New Roman" w:hAnsi="Times New Roman"/>
          <w:sz w:val="28"/>
        </w:rPr>
        <w:t>1</w:t>
      </w:r>
      <w:r w:rsidR="008C3C8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год, Кабинет Министров Республики Татарстан ПОСТАНОВЛЯЕТ:</w:t>
      </w:r>
    </w:p>
    <w:p w:rsidR="002A1FB1" w:rsidRDefault="002A1FB1" w:rsidP="00F54859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Утвердить прилагаемый Комплексный план действий Правительства Республики Татарстан по реализации Послания Президента Республики Татарстан Государственн</w:t>
      </w:r>
      <w:r w:rsidR="004D5C78">
        <w:rPr>
          <w:rFonts w:ascii="Times New Roman" w:hAnsi="Times New Roman"/>
          <w:sz w:val="28"/>
        </w:rPr>
        <w:t>ому Сов</w:t>
      </w:r>
      <w:r w:rsidR="008C3C8E">
        <w:rPr>
          <w:rFonts w:ascii="Times New Roman" w:hAnsi="Times New Roman"/>
          <w:sz w:val="28"/>
        </w:rPr>
        <w:t>ету Республики Татарстан на 2015</w:t>
      </w:r>
      <w:r w:rsidR="004D5C78">
        <w:rPr>
          <w:rFonts w:ascii="Times New Roman" w:hAnsi="Times New Roman"/>
          <w:sz w:val="28"/>
        </w:rPr>
        <w:t xml:space="preserve"> год</w:t>
      </w:r>
      <w:r w:rsidR="00F54859">
        <w:rPr>
          <w:rFonts w:ascii="Times New Roman" w:hAnsi="Times New Roman"/>
          <w:sz w:val="28"/>
        </w:rPr>
        <w:t xml:space="preserve"> (далее – План)</w:t>
      </w:r>
      <w:r w:rsidR="004D5C78">
        <w:rPr>
          <w:rFonts w:ascii="Times New Roman" w:hAnsi="Times New Roman"/>
          <w:sz w:val="28"/>
        </w:rPr>
        <w:t>.</w:t>
      </w:r>
    </w:p>
    <w:p w:rsidR="00104C05" w:rsidRPr="00F54859" w:rsidRDefault="002A1FB1" w:rsidP="00F54859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Министерствам</w:t>
      </w:r>
      <w:r w:rsidR="00F54859">
        <w:rPr>
          <w:rFonts w:ascii="Times New Roman" w:hAnsi="Times New Roman"/>
          <w:sz w:val="28"/>
        </w:rPr>
        <w:t xml:space="preserve"> и</w:t>
      </w:r>
      <w:r>
        <w:rPr>
          <w:rFonts w:ascii="Times New Roman" w:hAnsi="Times New Roman"/>
          <w:sz w:val="28"/>
        </w:rPr>
        <w:t xml:space="preserve"> ведомствам</w:t>
      </w:r>
      <w:r w:rsidRPr="000A0373">
        <w:rPr>
          <w:rFonts w:ascii="Times New Roman" w:hAnsi="Times New Roman"/>
          <w:sz w:val="28"/>
        </w:rPr>
        <w:t xml:space="preserve"> Республики Татарстан, участвующим в реализации </w:t>
      </w:r>
      <w:r w:rsidR="00F54859">
        <w:rPr>
          <w:rFonts w:ascii="Times New Roman" w:hAnsi="Times New Roman"/>
          <w:sz w:val="28"/>
        </w:rPr>
        <w:t>П</w:t>
      </w:r>
      <w:r w:rsidRPr="000A0373">
        <w:rPr>
          <w:rFonts w:ascii="Times New Roman" w:hAnsi="Times New Roman"/>
          <w:sz w:val="28"/>
        </w:rPr>
        <w:t>лана,</w:t>
      </w:r>
      <w:r>
        <w:rPr>
          <w:rFonts w:ascii="Times New Roman" w:hAnsi="Times New Roman"/>
          <w:sz w:val="28"/>
        </w:rPr>
        <w:t xml:space="preserve"> представлять до 10 числа первого месяца каждого квартала в Министерство экономики Республики Татарстан информацию о ходе его выполнения.</w:t>
      </w:r>
    </w:p>
    <w:p w:rsidR="00165D78" w:rsidRDefault="00104C05" w:rsidP="00F54859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/>
          <w:sz w:val="28"/>
        </w:rPr>
      </w:pPr>
      <w:bookmarkStart w:id="0" w:name="_GoBack"/>
      <w:bookmarkEnd w:id="0"/>
      <w:r w:rsidRPr="008D0919">
        <w:rPr>
          <w:rFonts w:ascii="Times New Roman" w:hAnsi="Times New Roman"/>
          <w:sz w:val="28"/>
        </w:rPr>
        <w:t xml:space="preserve">3. Предложить территориальным органам федеральных органов исполнительной власти, предприятиям и организациям Республики Татарстан, участвующим в реализации </w:t>
      </w:r>
      <w:r w:rsidR="00F54859" w:rsidRPr="008D0919">
        <w:rPr>
          <w:rFonts w:ascii="Times New Roman" w:hAnsi="Times New Roman"/>
          <w:sz w:val="28"/>
        </w:rPr>
        <w:t>П</w:t>
      </w:r>
      <w:r w:rsidRPr="008D0919">
        <w:rPr>
          <w:rFonts w:ascii="Times New Roman" w:hAnsi="Times New Roman"/>
          <w:sz w:val="28"/>
        </w:rPr>
        <w:t>лана, представлять до 10 числа первого месяца каждого квартала в Министерство экономики Республики Татарстан информацию о ходе его выполнения.</w:t>
      </w:r>
    </w:p>
    <w:p w:rsidR="004D5C78" w:rsidRDefault="00104C05" w:rsidP="00F54859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65D78">
        <w:rPr>
          <w:rFonts w:ascii="Times New Roman" w:hAnsi="Times New Roman"/>
          <w:sz w:val="28"/>
        </w:rPr>
        <w:t xml:space="preserve">. </w:t>
      </w:r>
      <w:r w:rsidR="00165D78" w:rsidRPr="000A0373">
        <w:rPr>
          <w:rFonts w:ascii="Times New Roman" w:hAnsi="Times New Roman"/>
          <w:sz w:val="28"/>
        </w:rPr>
        <w:t>Предложить органам местного самоуправления</w:t>
      </w:r>
      <w:r w:rsidR="00F54859">
        <w:rPr>
          <w:rFonts w:ascii="Times New Roman" w:hAnsi="Times New Roman"/>
          <w:sz w:val="28"/>
        </w:rPr>
        <w:t xml:space="preserve"> муниципальных образований</w:t>
      </w:r>
      <w:r w:rsidR="00165D78" w:rsidRPr="000A0373">
        <w:rPr>
          <w:rFonts w:ascii="Times New Roman" w:hAnsi="Times New Roman"/>
          <w:sz w:val="28"/>
        </w:rPr>
        <w:t xml:space="preserve"> Республики Татарстан</w:t>
      </w:r>
      <w:r w:rsidR="004D5C78">
        <w:rPr>
          <w:rFonts w:ascii="Times New Roman" w:hAnsi="Times New Roman"/>
          <w:sz w:val="28"/>
        </w:rPr>
        <w:t>:</w:t>
      </w:r>
    </w:p>
    <w:p w:rsidR="004D5C78" w:rsidRDefault="00165D78" w:rsidP="00F54859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/>
          <w:sz w:val="28"/>
        </w:rPr>
      </w:pPr>
      <w:r w:rsidRPr="000A0373">
        <w:rPr>
          <w:rFonts w:ascii="Times New Roman" w:hAnsi="Times New Roman"/>
          <w:sz w:val="28"/>
        </w:rPr>
        <w:t>принять меры по реализации основных положений и задач, определенных в Послании Президента Республики Татарстан Государственному Совету Республики</w:t>
      </w:r>
      <w:r w:rsidR="004D5C78">
        <w:rPr>
          <w:rFonts w:ascii="Times New Roman" w:hAnsi="Times New Roman"/>
          <w:sz w:val="28"/>
        </w:rPr>
        <w:t xml:space="preserve"> </w:t>
      </w:r>
      <w:r w:rsidRPr="000A0373">
        <w:rPr>
          <w:rFonts w:ascii="Times New Roman" w:hAnsi="Times New Roman"/>
          <w:sz w:val="28"/>
        </w:rPr>
        <w:t>Татарстан на 201</w:t>
      </w:r>
      <w:r w:rsidR="008C3C8E">
        <w:rPr>
          <w:rFonts w:ascii="Times New Roman" w:hAnsi="Times New Roman"/>
          <w:sz w:val="28"/>
        </w:rPr>
        <w:t>5</w:t>
      </w:r>
      <w:r w:rsidR="004D5C78">
        <w:rPr>
          <w:rFonts w:ascii="Times New Roman" w:hAnsi="Times New Roman"/>
          <w:sz w:val="28"/>
        </w:rPr>
        <w:t xml:space="preserve"> год;</w:t>
      </w:r>
    </w:p>
    <w:p w:rsidR="002A1FB1" w:rsidRDefault="00165D78" w:rsidP="00F54859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/>
          <w:sz w:val="28"/>
        </w:rPr>
      </w:pPr>
      <w:r w:rsidRPr="000A0373">
        <w:rPr>
          <w:rFonts w:ascii="Times New Roman" w:hAnsi="Times New Roman"/>
          <w:sz w:val="28"/>
        </w:rPr>
        <w:lastRenderedPageBreak/>
        <w:t xml:space="preserve">до 10 числа первого месяца каждого квартала </w:t>
      </w:r>
      <w:r w:rsidR="004D5C78" w:rsidRPr="000A0373">
        <w:rPr>
          <w:rFonts w:ascii="Times New Roman" w:hAnsi="Times New Roman"/>
          <w:sz w:val="28"/>
        </w:rPr>
        <w:t xml:space="preserve">направлять </w:t>
      </w:r>
      <w:r w:rsidRPr="000A0373">
        <w:rPr>
          <w:rFonts w:ascii="Times New Roman" w:hAnsi="Times New Roman"/>
          <w:sz w:val="28"/>
        </w:rPr>
        <w:t xml:space="preserve">в Министерство экономики Республики Татарстан информацию о ходе </w:t>
      </w:r>
      <w:r w:rsidR="009245B1" w:rsidRPr="000A0373">
        <w:rPr>
          <w:rFonts w:ascii="Times New Roman" w:hAnsi="Times New Roman"/>
          <w:sz w:val="28"/>
        </w:rPr>
        <w:t>их реализации</w:t>
      </w:r>
      <w:r w:rsidR="009245B1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:rsidR="002A1FB1" w:rsidRDefault="00104C05" w:rsidP="00F54859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2A1FB1">
        <w:rPr>
          <w:rFonts w:ascii="Times New Roman" w:hAnsi="Times New Roman"/>
          <w:sz w:val="28"/>
        </w:rPr>
        <w:t xml:space="preserve">. Министерству экономики Республики Татарстан обобщать и ежеквартально представлять </w:t>
      </w:r>
      <w:r w:rsidR="00014641">
        <w:rPr>
          <w:rFonts w:ascii="Times New Roman" w:hAnsi="Times New Roman"/>
          <w:sz w:val="28"/>
        </w:rPr>
        <w:t xml:space="preserve">полученную информацию в Кабинет Министров Республики Татарстан </w:t>
      </w:r>
      <w:r w:rsidR="00E3160D">
        <w:rPr>
          <w:rFonts w:ascii="Times New Roman" w:hAnsi="Times New Roman"/>
          <w:sz w:val="28"/>
        </w:rPr>
        <w:t>до 5 числа второго месяца, с</w:t>
      </w:r>
      <w:r w:rsidR="00014641">
        <w:rPr>
          <w:rFonts w:ascii="Times New Roman" w:hAnsi="Times New Roman"/>
          <w:sz w:val="28"/>
        </w:rPr>
        <w:t>ледующего за отчетным кварталом</w:t>
      </w:r>
      <w:r w:rsidR="002A1FB1">
        <w:rPr>
          <w:rFonts w:ascii="Times New Roman" w:hAnsi="Times New Roman"/>
          <w:sz w:val="28"/>
        </w:rPr>
        <w:t>.</w:t>
      </w:r>
    </w:p>
    <w:p w:rsidR="002A1FB1" w:rsidRDefault="00104C05" w:rsidP="00F54859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2A1FB1">
        <w:rPr>
          <w:rFonts w:ascii="Times New Roman" w:hAnsi="Times New Roman"/>
          <w:sz w:val="28"/>
        </w:rPr>
        <w:t xml:space="preserve">. </w:t>
      </w:r>
      <w:proofErr w:type="gramStart"/>
      <w:r w:rsidR="002A1FB1">
        <w:rPr>
          <w:rFonts w:ascii="Times New Roman" w:hAnsi="Times New Roman"/>
          <w:sz w:val="28"/>
        </w:rPr>
        <w:t>Контроль за</w:t>
      </w:r>
      <w:proofErr w:type="gramEnd"/>
      <w:r w:rsidR="002A1FB1">
        <w:rPr>
          <w:rFonts w:ascii="Times New Roman" w:hAnsi="Times New Roman"/>
          <w:sz w:val="28"/>
        </w:rPr>
        <w:t xml:space="preserve"> исполнением настоящего постановления возложить на </w:t>
      </w:r>
      <w:r w:rsidR="00F54859">
        <w:rPr>
          <w:rFonts w:ascii="Times New Roman" w:hAnsi="Times New Roman"/>
          <w:sz w:val="28"/>
        </w:rPr>
        <w:t xml:space="preserve">Министерство </w:t>
      </w:r>
      <w:r w:rsidR="002A1FB1">
        <w:rPr>
          <w:rFonts w:ascii="Times New Roman" w:hAnsi="Times New Roman"/>
          <w:sz w:val="28"/>
        </w:rPr>
        <w:t>экономики Республики Татарстан</w:t>
      </w:r>
      <w:r>
        <w:rPr>
          <w:rFonts w:ascii="Times New Roman" w:hAnsi="Times New Roman"/>
          <w:sz w:val="28"/>
        </w:rPr>
        <w:t>.</w:t>
      </w:r>
    </w:p>
    <w:p w:rsidR="002A1FB1" w:rsidRDefault="002A1FB1">
      <w:pPr>
        <w:pStyle w:val="ConsNonformat"/>
        <w:widowControl/>
        <w:rPr>
          <w:rFonts w:ascii="Times New Roman" w:hAnsi="Times New Roman"/>
          <w:sz w:val="28"/>
        </w:rPr>
      </w:pPr>
    </w:p>
    <w:p w:rsidR="002A1FB1" w:rsidRDefault="002A1FB1">
      <w:pPr>
        <w:pStyle w:val="ConsNonformat"/>
        <w:widowControl/>
        <w:rPr>
          <w:rFonts w:ascii="Times New Roman" w:hAnsi="Times New Roman"/>
          <w:sz w:val="28"/>
        </w:rPr>
      </w:pPr>
    </w:p>
    <w:p w:rsidR="002A1FB1" w:rsidRDefault="002A1FB1">
      <w:pPr>
        <w:pStyle w:val="ConsNormal"/>
        <w:widowControl/>
        <w:ind w:firstLine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Премьер - министр</w:t>
      </w:r>
    </w:p>
    <w:p w:rsidR="002A1FB1" w:rsidRDefault="002A1FB1">
      <w:pPr>
        <w:pStyle w:val="ConsNormal"/>
        <w:widowControl/>
        <w:ind w:firstLine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Республики Татарстан                                    </w:t>
      </w:r>
      <w:r>
        <w:rPr>
          <w:rFonts w:ascii="Times New Roman" w:hAnsi="Times New Roman"/>
          <w:b/>
          <w:sz w:val="28"/>
        </w:rPr>
        <w:tab/>
        <w:t xml:space="preserve">        </w:t>
      </w:r>
      <w:r w:rsidR="005557BA">
        <w:rPr>
          <w:rFonts w:ascii="Times New Roman" w:hAnsi="Times New Roman"/>
          <w:b/>
          <w:sz w:val="28"/>
        </w:rPr>
        <w:t xml:space="preserve">      </w:t>
      </w:r>
      <w:r>
        <w:rPr>
          <w:rFonts w:ascii="Times New Roman" w:hAnsi="Times New Roman"/>
          <w:b/>
          <w:sz w:val="28"/>
        </w:rPr>
        <w:t xml:space="preserve"> </w:t>
      </w:r>
      <w:r w:rsidR="009245B1">
        <w:rPr>
          <w:rFonts w:ascii="Times New Roman" w:hAnsi="Times New Roman"/>
          <w:b/>
          <w:sz w:val="28"/>
        </w:rPr>
        <w:t xml:space="preserve">                   </w:t>
      </w:r>
      <w:proofErr w:type="spellStart"/>
      <w:r w:rsidR="005557BA">
        <w:rPr>
          <w:rFonts w:ascii="Times New Roman" w:hAnsi="Times New Roman"/>
          <w:b/>
          <w:sz w:val="28"/>
        </w:rPr>
        <w:t>И</w:t>
      </w:r>
      <w:r>
        <w:rPr>
          <w:rFonts w:ascii="Times New Roman" w:hAnsi="Times New Roman"/>
          <w:b/>
          <w:sz w:val="28"/>
        </w:rPr>
        <w:t>.</w:t>
      </w:r>
      <w:r w:rsidR="005557BA">
        <w:rPr>
          <w:rFonts w:ascii="Times New Roman" w:hAnsi="Times New Roman"/>
          <w:b/>
          <w:sz w:val="28"/>
        </w:rPr>
        <w:t>Ш</w:t>
      </w:r>
      <w:r>
        <w:rPr>
          <w:rFonts w:ascii="Times New Roman" w:hAnsi="Times New Roman"/>
          <w:b/>
          <w:sz w:val="28"/>
        </w:rPr>
        <w:t>.</w:t>
      </w:r>
      <w:r w:rsidR="005557BA">
        <w:rPr>
          <w:rFonts w:ascii="Times New Roman" w:hAnsi="Times New Roman"/>
          <w:b/>
          <w:sz w:val="28"/>
        </w:rPr>
        <w:t>Халиков</w:t>
      </w:r>
      <w:proofErr w:type="spellEnd"/>
    </w:p>
    <w:p w:rsidR="002A1FB1" w:rsidRDefault="002A1FB1">
      <w:pPr>
        <w:ind w:firstLine="709"/>
        <w:jc w:val="both"/>
        <w:rPr>
          <w:sz w:val="28"/>
        </w:rPr>
      </w:pPr>
    </w:p>
    <w:p w:rsidR="002A1FB1" w:rsidRDefault="002A1FB1">
      <w:pPr>
        <w:ind w:firstLine="709"/>
        <w:jc w:val="both"/>
        <w:rPr>
          <w:sz w:val="28"/>
        </w:rPr>
      </w:pPr>
    </w:p>
    <w:sectPr w:rsidR="002A1FB1" w:rsidSect="00165D78">
      <w:pgSz w:w="11906" w:h="16838"/>
      <w:pgMar w:top="993" w:right="566" w:bottom="56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FA3"/>
    <w:rsid w:val="00014641"/>
    <w:rsid w:val="000A0373"/>
    <w:rsid w:val="000B723A"/>
    <w:rsid w:val="000D6A93"/>
    <w:rsid w:val="00104C05"/>
    <w:rsid w:val="00165D78"/>
    <w:rsid w:val="001B3D99"/>
    <w:rsid w:val="002012BB"/>
    <w:rsid w:val="002A1FB1"/>
    <w:rsid w:val="002E6B7F"/>
    <w:rsid w:val="00390E1D"/>
    <w:rsid w:val="004D5C78"/>
    <w:rsid w:val="005505D6"/>
    <w:rsid w:val="005557BA"/>
    <w:rsid w:val="005D0166"/>
    <w:rsid w:val="005E1714"/>
    <w:rsid w:val="00663FB8"/>
    <w:rsid w:val="00762FA3"/>
    <w:rsid w:val="008C3C8E"/>
    <w:rsid w:val="008D0919"/>
    <w:rsid w:val="009245B1"/>
    <w:rsid w:val="00BB4741"/>
    <w:rsid w:val="00C132B1"/>
    <w:rsid w:val="00C53286"/>
    <w:rsid w:val="00D639AE"/>
    <w:rsid w:val="00D8686C"/>
    <w:rsid w:val="00DA3502"/>
    <w:rsid w:val="00E3160D"/>
    <w:rsid w:val="00E329E1"/>
    <w:rsid w:val="00F26525"/>
    <w:rsid w:val="00F54859"/>
    <w:rsid w:val="00F95950"/>
    <w:rsid w:val="00FD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pPr>
      <w:widowControl w:val="0"/>
    </w:pPr>
    <w:rPr>
      <w:rFonts w:ascii="Arial" w:hAnsi="Arial"/>
      <w:b/>
      <w:snapToGrid w:val="0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pPr>
      <w:widowControl w:val="0"/>
    </w:pPr>
    <w:rPr>
      <w:rFonts w:ascii="Arial" w:hAnsi="Arial"/>
      <w:b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E2EED-2659-43CB-8593-7FC6E8BF4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233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c:\program files\microsoft office\шаблоны\normal</vt:lpstr>
    </vt:vector>
  </TitlesOfParts>
  <Company>LS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c:\program files\microsoft office\шаблоны\normal</dc:title>
  <dc:creator>Ux</dc:creator>
  <cp:lastModifiedBy>Ковалева Валерия Юрьевна</cp:lastModifiedBy>
  <cp:revision>4</cp:revision>
  <cp:lastPrinted>2012-10-05T09:41:00Z</cp:lastPrinted>
  <dcterms:created xsi:type="dcterms:W3CDTF">2014-11-17T11:15:00Z</dcterms:created>
  <dcterms:modified xsi:type="dcterms:W3CDTF">2014-11-17T11:24:00Z</dcterms:modified>
</cp:coreProperties>
</file>